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92" w:rsidRPr="00B370AB" w:rsidRDefault="00777092" w:rsidP="00777092">
      <w:pPr>
        <w:rPr>
          <w:b/>
          <w:sz w:val="24"/>
          <w:szCs w:val="24"/>
        </w:rPr>
      </w:pPr>
      <w:r w:rsidRPr="00B370AB">
        <w:rPr>
          <w:b/>
          <w:sz w:val="24"/>
          <w:szCs w:val="24"/>
        </w:rPr>
        <w:t>Module 13</w:t>
      </w:r>
    </w:p>
    <w:p w:rsidR="00777092" w:rsidRDefault="00777092" w:rsidP="00777092">
      <w:pPr>
        <w:rPr>
          <w:sz w:val="24"/>
          <w:szCs w:val="24"/>
        </w:rPr>
      </w:pPr>
      <w:r>
        <w:rPr>
          <w:sz w:val="24"/>
          <w:szCs w:val="24"/>
        </w:rPr>
        <w:t xml:space="preserve">An effective team does not just happen. It takes planning and effort. In this module you will learn the various stages of forming a team, identify characteristics of effective teams, </w:t>
      </w:r>
      <w:proofErr w:type="spellStart"/>
      <w:r>
        <w:rPr>
          <w:sz w:val="24"/>
          <w:szCs w:val="24"/>
        </w:rPr>
        <w:t>ang</w:t>
      </w:r>
      <w:proofErr w:type="spellEnd"/>
      <w:r>
        <w:rPr>
          <w:sz w:val="24"/>
          <w:szCs w:val="24"/>
        </w:rPr>
        <w:t xml:space="preserve"> learn strategies for motivating both teams and individual team members through a technique called Situational Leadership. Special Note: Please be sure to watch the video on Situational Leadership as well as review this module’s handouts.</w:t>
      </w:r>
    </w:p>
    <w:p w:rsidR="00716CDC" w:rsidRDefault="00716CDC">
      <w:bookmarkStart w:id="0" w:name="_GoBack"/>
      <w:bookmarkEnd w:id="0"/>
    </w:p>
    <w:sectPr w:rsidR="00716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92"/>
    <w:rsid w:val="00716CDC"/>
    <w:rsid w:val="0077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9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Holbert</dc:creator>
  <cp:lastModifiedBy>Barbara Holbert</cp:lastModifiedBy>
  <cp:revision>1</cp:revision>
  <dcterms:created xsi:type="dcterms:W3CDTF">2018-06-08T13:41:00Z</dcterms:created>
  <dcterms:modified xsi:type="dcterms:W3CDTF">2018-06-08T13:41:00Z</dcterms:modified>
</cp:coreProperties>
</file>